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Bespoke Mentis announces the public launch of Mentis — the world’s first autonomous AI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software engineer capable of delivering full, production-ready applications without human developers.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After years of engineering and refinement, Mentis is no longer a concept or prototype; it is live, building real systems end-to-end. Unlike code assistants that merely generate snippets, Mentis plans, architects, builds, tests, and deploys complete production-grade applications with a level of speed and reliability never before possible.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Organizations using Mentis are seeing software delivery timelines crash from months to days, sometimes hours, while reducing development costs by up to 90% and eliminating the human-driven risks that traditionally derail software projects.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“Mentis isn’t here to help engineers work faster, ” said Zain Aamer, founder of Bespoke Mentis. “Mentis is the engineer. It executes the entire lifecycle autonomously, producing systems companies can trust in real-world production environments.”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marks a fundamental shift in the industry: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future where software is not written; it is manufactured.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 removing the dependency on human labor, Mentis allows companies to: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Deliver new products to market at unprecedented speed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Reduce engineering budgets without compromising quality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Remove execution risk, delays, and inconsistencies from the development process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Scale software output as easily as scaling compute resources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Mentis represents the beginning of a new era where AI doesn’t just “assist” — it builds.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Bespoke Mentis is now engaging early enterprise customers and investment partners who want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participate in the most significant transformation the software industry has seen in decades.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more information, please contact: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Media Inquiries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press@bespokementis.com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Enterprise &amp; Investment Inquiries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 Rao, COO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mo@bespokementis.com</w:t>
      </w:r>
    </w:p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240" w:befor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240" w:before="240" w:lineRule="auto"/>
      <w:rPr/>
    </w:pPr>
    <w:r w:rsidDel="00000000" w:rsidR="00000000" w:rsidRPr="00000000">
      <w:rPr>
        <w:b w:val="1"/>
        <w:bCs w:val="1"/>
        <w:rtl w:val="0"/>
      </w:rPr>
      <w:t xml:space="preserve">FOR IMMEDIATE RELEASE — Torrance, California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